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C" w:rsidRPr="007577BD" w:rsidRDefault="00CF42CC" w:rsidP="00CF42CC">
      <w:pPr>
        <w:pStyle w:val="1"/>
        <w:spacing w:line="276" w:lineRule="auto"/>
        <w:rPr>
          <w:rFonts w:ascii="Times New Roman" w:hAnsi="Times New Roman"/>
          <w:b w:val="0"/>
          <w:sz w:val="28"/>
          <w:szCs w:val="28"/>
          <w:lang w:val="en-US"/>
        </w:rPr>
      </w:pPr>
    </w:p>
    <w:p w:rsidR="00CF42CC" w:rsidRPr="00CF42CC" w:rsidRDefault="00CF42CC" w:rsidP="00BE03D9">
      <w:pPr>
        <w:ind w:left="5812"/>
        <w:jc w:val="center"/>
        <w:rPr>
          <w:i/>
          <w:sz w:val="24"/>
          <w:szCs w:val="24"/>
        </w:rPr>
      </w:pPr>
      <w:r w:rsidRPr="007577BD">
        <w:rPr>
          <w:i/>
          <w:sz w:val="24"/>
          <w:szCs w:val="24"/>
        </w:rPr>
        <w:t>Приложение № 1</w:t>
      </w:r>
      <w:r w:rsidRPr="00CF42CC">
        <w:rPr>
          <w:i/>
          <w:sz w:val="24"/>
          <w:szCs w:val="24"/>
        </w:rPr>
        <w:t>1</w:t>
      </w:r>
    </w:p>
    <w:p w:rsidR="00CF42CC" w:rsidRPr="00CF42CC" w:rsidRDefault="00CF42CC" w:rsidP="00BE03D9">
      <w:pPr>
        <w:tabs>
          <w:tab w:val="left" w:pos="5812"/>
        </w:tabs>
        <w:ind w:left="5812" w:hanging="142"/>
        <w:jc w:val="center"/>
        <w:rPr>
          <w:i/>
          <w:sz w:val="24"/>
          <w:szCs w:val="24"/>
        </w:rPr>
      </w:pPr>
      <w:r w:rsidRPr="007577BD">
        <w:rPr>
          <w:i/>
          <w:sz w:val="24"/>
          <w:szCs w:val="24"/>
        </w:rPr>
        <w:t xml:space="preserve">к постановлению </w:t>
      </w:r>
      <w:r w:rsidRPr="007577BD">
        <w:rPr>
          <w:i/>
          <w:sz w:val="24"/>
          <w:szCs w:val="24"/>
          <w:lang w:val="en-US"/>
        </w:rPr>
        <w:t>IX</w:t>
      </w:r>
      <w:r w:rsidRPr="007577BD">
        <w:rPr>
          <w:i/>
          <w:sz w:val="24"/>
          <w:szCs w:val="24"/>
        </w:rPr>
        <w:t xml:space="preserve"> съезда</w:t>
      </w:r>
      <w:r w:rsidRPr="00CF42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ФНПР</w:t>
      </w:r>
    </w:p>
    <w:p w:rsidR="00CF42CC" w:rsidRPr="007577BD" w:rsidRDefault="00CF42CC" w:rsidP="00BE03D9">
      <w:pPr>
        <w:tabs>
          <w:tab w:val="left" w:pos="6237"/>
        </w:tabs>
        <w:ind w:left="5812"/>
        <w:jc w:val="center"/>
        <w:rPr>
          <w:i/>
          <w:sz w:val="24"/>
          <w:szCs w:val="24"/>
        </w:rPr>
      </w:pPr>
      <w:r w:rsidRPr="007577BD">
        <w:rPr>
          <w:i/>
          <w:sz w:val="24"/>
          <w:szCs w:val="24"/>
        </w:rPr>
        <w:t>от 8 февраля 2015 года</w:t>
      </w:r>
    </w:p>
    <w:p w:rsidR="00CF42CC" w:rsidRPr="007577BD" w:rsidRDefault="00CF42CC" w:rsidP="00CF42CC">
      <w:pPr>
        <w:ind w:left="6096"/>
        <w:jc w:val="right"/>
        <w:rPr>
          <w:i/>
          <w:sz w:val="24"/>
          <w:szCs w:val="24"/>
        </w:rPr>
      </w:pPr>
    </w:p>
    <w:p w:rsidR="00CF42CC" w:rsidRDefault="00CF42CC" w:rsidP="00CD48EE">
      <w:pPr>
        <w:pStyle w:val="1"/>
        <w:spacing w:before="0" w:line="276" w:lineRule="auto"/>
        <w:ind w:left="-567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CF7FDA">
        <w:rPr>
          <w:rFonts w:ascii="Times New Roman" w:hAnsi="Times New Roman"/>
          <w:sz w:val="28"/>
          <w:szCs w:val="28"/>
        </w:rPr>
        <w:t xml:space="preserve">Резолюция </w:t>
      </w:r>
      <w:r w:rsidRPr="00CF7FDA">
        <w:rPr>
          <w:rFonts w:ascii="Times New Roman" w:hAnsi="Times New Roman"/>
          <w:sz w:val="28"/>
          <w:szCs w:val="28"/>
          <w:lang w:val="en-US"/>
        </w:rPr>
        <w:t>IX</w:t>
      </w:r>
      <w:r w:rsidRPr="00CF7FDA">
        <w:rPr>
          <w:rFonts w:ascii="Times New Roman" w:hAnsi="Times New Roman"/>
          <w:sz w:val="28"/>
          <w:szCs w:val="28"/>
        </w:rPr>
        <w:t xml:space="preserve"> съезда ФНПР</w:t>
      </w:r>
    </w:p>
    <w:p w:rsidR="00BE03D9" w:rsidRPr="00BE03D9" w:rsidRDefault="00BE03D9" w:rsidP="00BE03D9">
      <w:pPr>
        <w:rPr>
          <w:lang w:val="en-US"/>
        </w:rPr>
      </w:pPr>
    </w:p>
    <w:p w:rsidR="00CF42CC" w:rsidRPr="00CF42CC" w:rsidRDefault="00CF42CC" w:rsidP="00BE03D9">
      <w:pPr>
        <w:pStyle w:val="1"/>
        <w:spacing w:before="0" w:after="0" w:line="276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CF7FDA">
        <w:rPr>
          <w:rFonts w:ascii="Times New Roman" w:hAnsi="Times New Roman"/>
          <w:sz w:val="28"/>
          <w:szCs w:val="28"/>
        </w:rPr>
        <w:t xml:space="preserve">Укрепление финансовой базы профсоюзов – </w:t>
      </w:r>
    </w:p>
    <w:p w:rsidR="00CF42CC" w:rsidRDefault="00CF42CC" w:rsidP="00BE03D9">
      <w:pPr>
        <w:pStyle w:val="1"/>
        <w:spacing w:before="0" w:line="276" w:lineRule="auto"/>
        <w:ind w:left="-567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CF7FDA">
        <w:rPr>
          <w:rFonts w:ascii="Times New Roman" w:hAnsi="Times New Roman"/>
          <w:sz w:val="28"/>
          <w:szCs w:val="28"/>
        </w:rPr>
        <w:t>условие создания сильных профсоюзов, способных реально защищать</w:t>
      </w:r>
      <w:r w:rsidRPr="005B3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социально-трудовые права, экономические и социальные</w:t>
      </w:r>
      <w:r w:rsidRPr="00CF7FDA">
        <w:rPr>
          <w:rFonts w:ascii="Times New Roman" w:hAnsi="Times New Roman"/>
          <w:sz w:val="28"/>
          <w:szCs w:val="28"/>
        </w:rPr>
        <w:t xml:space="preserve"> интересы членов профсоюзов, залог успеха деятельности профсоюзного движения России!</w:t>
      </w:r>
    </w:p>
    <w:p w:rsidR="00DE558F" w:rsidRPr="00DE558F" w:rsidRDefault="00DE558F" w:rsidP="00DE558F">
      <w:pPr>
        <w:rPr>
          <w:lang w:val="en-US"/>
        </w:rPr>
      </w:pPr>
    </w:p>
    <w:p w:rsidR="00CF42CC" w:rsidRPr="00CF7FDA" w:rsidRDefault="00CF42CC" w:rsidP="00CD48EE">
      <w:pPr>
        <w:shd w:val="clear" w:color="auto" w:fill="FFFFFF"/>
        <w:spacing w:line="317" w:lineRule="exact"/>
        <w:ind w:left="-567" w:right="43" w:firstLine="567"/>
        <w:jc w:val="both"/>
        <w:rPr>
          <w:sz w:val="28"/>
          <w:szCs w:val="28"/>
        </w:rPr>
      </w:pPr>
      <w:r w:rsidRPr="00CF7FDA">
        <w:rPr>
          <w:color w:val="000000"/>
          <w:sz w:val="28"/>
          <w:szCs w:val="28"/>
          <w:lang w:val="en-US"/>
        </w:rPr>
        <w:t>IX</w:t>
      </w:r>
      <w:r w:rsidRPr="00CF7FDA">
        <w:rPr>
          <w:color w:val="000000"/>
          <w:sz w:val="28"/>
          <w:szCs w:val="28"/>
        </w:rPr>
        <w:t xml:space="preserve"> съезд ФНПР отмечает, что укреплению </w:t>
      </w:r>
      <w:r>
        <w:rPr>
          <w:color w:val="000000"/>
          <w:sz w:val="28"/>
          <w:szCs w:val="28"/>
        </w:rPr>
        <w:t xml:space="preserve">солидарности в </w:t>
      </w:r>
      <w:r w:rsidRPr="00CF7FDA">
        <w:rPr>
          <w:color w:val="000000"/>
          <w:sz w:val="28"/>
          <w:szCs w:val="28"/>
        </w:rPr>
        <w:t xml:space="preserve">деятельности </w:t>
      </w:r>
      <w:r w:rsidRPr="00CF7FDA">
        <w:rPr>
          <w:color w:val="000000"/>
          <w:spacing w:val="-1"/>
          <w:sz w:val="28"/>
          <w:szCs w:val="28"/>
        </w:rPr>
        <w:t>профсоюзного движения России в немалой степени способствовала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F7FDA">
        <w:rPr>
          <w:color w:val="000000"/>
          <w:spacing w:val="-1"/>
          <w:sz w:val="28"/>
          <w:szCs w:val="28"/>
        </w:rPr>
        <w:t xml:space="preserve">единая </w:t>
      </w:r>
      <w:r>
        <w:rPr>
          <w:color w:val="000000"/>
          <w:spacing w:val="-1"/>
          <w:sz w:val="28"/>
          <w:szCs w:val="28"/>
        </w:rPr>
        <w:t xml:space="preserve"> </w:t>
      </w:r>
      <w:r w:rsidRPr="00CF7FDA">
        <w:rPr>
          <w:color w:val="000000"/>
          <w:spacing w:val="-3"/>
          <w:sz w:val="28"/>
          <w:szCs w:val="28"/>
        </w:rPr>
        <w:t>финансовая</w:t>
      </w:r>
      <w:proofErr w:type="gramEnd"/>
      <w:r w:rsidRPr="00CF7FDA">
        <w:rPr>
          <w:color w:val="000000"/>
          <w:spacing w:val="-3"/>
          <w:sz w:val="28"/>
          <w:szCs w:val="28"/>
        </w:rPr>
        <w:t xml:space="preserve"> политика, в основу формирования которой были положены такие </w:t>
      </w:r>
      <w:r>
        <w:rPr>
          <w:color w:val="000000"/>
          <w:spacing w:val="-3"/>
          <w:sz w:val="28"/>
          <w:szCs w:val="28"/>
        </w:rPr>
        <w:t xml:space="preserve"> </w:t>
      </w:r>
      <w:r w:rsidRPr="00CF7FDA">
        <w:rPr>
          <w:color w:val="000000"/>
          <w:spacing w:val="-2"/>
          <w:sz w:val="28"/>
          <w:szCs w:val="28"/>
        </w:rPr>
        <w:t>принципы как: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right="36" w:firstLine="567"/>
        <w:jc w:val="both"/>
        <w:rPr>
          <w:sz w:val="28"/>
          <w:szCs w:val="28"/>
        </w:rPr>
      </w:pPr>
      <w:r w:rsidRPr="00CF7FDA">
        <w:rPr>
          <w:color w:val="000000"/>
          <w:spacing w:val="10"/>
          <w:sz w:val="28"/>
          <w:szCs w:val="28"/>
        </w:rPr>
        <w:t>создание устойчивого финансового положения п</w:t>
      </w:r>
      <w:r>
        <w:rPr>
          <w:color w:val="000000"/>
          <w:spacing w:val="10"/>
          <w:sz w:val="28"/>
          <w:szCs w:val="28"/>
        </w:rPr>
        <w:t>рофсоюзов</w:t>
      </w:r>
      <w:r w:rsidRPr="00CF7FDA">
        <w:rPr>
          <w:color w:val="000000"/>
          <w:spacing w:val="-1"/>
          <w:sz w:val="28"/>
          <w:szCs w:val="28"/>
        </w:rPr>
        <w:t>;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CF7FDA">
        <w:rPr>
          <w:color w:val="000000"/>
          <w:spacing w:val="-1"/>
          <w:sz w:val="28"/>
          <w:szCs w:val="28"/>
        </w:rPr>
        <w:t>обязательность перечисления членских взносов</w:t>
      </w:r>
      <w:r>
        <w:rPr>
          <w:color w:val="000000"/>
          <w:spacing w:val="-1"/>
          <w:sz w:val="28"/>
          <w:szCs w:val="28"/>
        </w:rPr>
        <w:t xml:space="preserve"> в соответствии с решениями коллегиальных органов профсоюзов</w:t>
      </w:r>
      <w:r w:rsidRPr="00CF7FDA">
        <w:rPr>
          <w:color w:val="000000"/>
          <w:spacing w:val="-1"/>
          <w:sz w:val="28"/>
          <w:szCs w:val="28"/>
        </w:rPr>
        <w:t>.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CF7FDA">
        <w:rPr>
          <w:color w:val="000000"/>
          <w:spacing w:val="4"/>
          <w:sz w:val="28"/>
          <w:szCs w:val="28"/>
        </w:rPr>
        <w:t xml:space="preserve">Однако показатели финансовой отчетности говорят о том, что </w:t>
      </w:r>
      <w:r w:rsidRPr="00CF7FDA">
        <w:rPr>
          <w:color w:val="000000"/>
          <w:spacing w:val="9"/>
          <w:sz w:val="28"/>
          <w:szCs w:val="28"/>
        </w:rPr>
        <w:t xml:space="preserve">не все выборные органы членских организаций ФНПР </w:t>
      </w:r>
      <w:r w:rsidRPr="00CF7FDA">
        <w:rPr>
          <w:color w:val="000000"/>
          <w:spacing w:val="-1"/>
          <w:sz w:val="28"/>
          <w:szCs w:val="28"/>
        </w:rPr>
        <w:t>руководствовались в своей деятельности указанными принципами.</w:t>
      </w:r>
    </w:p>
    <w:p w:rsidR="00CF42CC" w:rsidRPr="00CF7FDA" w:rsidRDefault="00CF42CC" w:rsidP="00CD48EE">
      <w:pPr>
        <w:shd w:val="clear" w:color="auto" w:fill="FFFFFF"/>
        <w:tabs>
          <w:tab w:val="left" w:pos="4219"/>
        </w:tabs>
        <w:spacing w:line="317" w:lineRule="exact"/>
        <w:ind w:left="-567" w:right="14" w:firstLine="567"/>
        <w:jc w:val="both"/>
        <w:rPr>
          <w:sz w:val="28"/>
          <w:szCs w:val="28"/>
        </w:rPr>
      </w:pPr>
      <w:r w:rsidRPr="00CF7FDA">
        <w:rPr>
          <w:color w:val="000000"/>
          <w:spacing w:val="-1"/>
          <w:sz w:val="28"/>
          <w:szCs w:val="28"/>
        </w:rPr>
        <w:t xml:space="preserve">Общероссийским </w:t>
      </w:r>
      <w:r>
        <w:rPr>
          <w:color w:val="000000"/>
          <w:spacing w:val="-1"/>
          <w:sz w:val="28"/>
          <w:szCs w:val="28"/>
        </w:rPr>
        <w:t>(</w:t>
      </w:r>
      <w:r w:rsidRPr="00CF7FDA">
        <w:rPr>
          <w:color w:val="000000"/>
          <w:spacing w:val="-1"/>
          <w:sz w:val="28"/>
          <w:szCs w:val="28"/>
        </w:rPr>
        <w:t>межрегиональным</w:t>
      </w:r>
      <w:r>
        <w:rPr>
          <w:color w:val="000000"/>
          <w:spacing w:val="-1"/>
          <w:sz w:val="28"/>
          <w:szCs w:val="28"/>
        </w:rPr>
        <w:t>)</w:t>
      </w:r>
      <w:r w:rsidRPr="00CF7FDA">
        <w:rPr>
          <w:color w:val="000000"/>
          <w:spacing w:val="-1"/>
          <w:sz w:val="28"/>
          <w:szCs w:val="28"/>
        </w:rPr>
        <w:t xml:space="preserve"> профсоюзам и их </w:t>
      </w:r>
      <w:r w:rsidRPr="00D67D99">
        <w:rPr>
          <w:color w:val="000000"/>
          <w:sz w:val="28"/>
          <w:szCs w:val="28"/>
        </w:rPr>
        <w:t>территориальным организациям, территориальным объединениям</w:t>
      </w:r>
      <w:r w:rsidRPr="00CF7FDA">
        <w:rPr>
          <w:color w:val="000000"/>
          <w:spacing w:val="10"/>
          <w:sz w:val="28"/>
          <w:szCs w:val="28"/>
        </w:rPr>
        <w:t xml:space="preserve"> </w:t>
      </w:r>
      <w:r w:rsidRPr="00CF7FDA">
        <w:rPr>
          <w:color w:val="000000"/>
          <w:spacing w:val="-1"/>
          <w:sz w:val="28"/>
          <w:szCs w:val="28"/>
        </w:rPr>
        <w:t xml:space="preserve">организаций профсоюзов перечислялись членские взносы ниже размеров, </w:t>
      </w:r>
      <w:r w:rsidRPr="00CF7FDA">
        <w:rPr>
          <w:color w:val="000000"/>
          <w:spacing w:val="7"/>
          <w:sz w:val="28"/>
          <w:szCs w:val="28"/>
        </w:rPr>
        <w:t xml:space="preserve">установленных выборными коллегиальными органами на съездах, </w:t>
      </w:r>
      <w:r w:rsidRPr="00CF7FDA">
        <w:rPr>
          <w:color w:val="000000"/>
          <w:spacing w:val="11"/>
          <w:sz w:val="28"/>
          <w:szCs w:val="28"/>
        </w:rPr>
        <w:t xml:space="preserve">конференциях, пленумах. Отсутствие  необходимого финансирования </w:t>
      </w:r>
      <w:r w:rsidRPr="00CF7FDA">
        <w:rPr>
          <w:color w:val="000000"/>
          <w:spacing w:val="3"/>
          <w:sz w:val="28"/>
          <w:szCs w:val="28"/>
        </w:rPr>
        <w:t>существенно снижает</w:t>
      </w:r>
      <w:r>
        <w:rPr>
          <w:color w:val="000000"/>
          <w:spacing w:val="3"/>
          <w:sz w:val="28"/>
          <w:szCs w:val="28"/>
        </w:rPr>
        <w:t xml:space="preserve"> эффективность</w:t>
      </w:r>
      <w:r w:rsidRPr="00CF7FD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защиты членов профсоюзов</w:t>
      </w:r>
      <w:r w:rsidRPr="00CF7FDA">
        <w:rPr>
          <w:color w:val="000000"/>
          <w:spacing w:val="-1"/>
          <w:sz w:val="28"/>
          <w:szCs w:val="28"/>
        </w:rPr>
        <w:t>.</w:t>
      </w:r>
    </w:p>
    <w:p w:rsidR="00CF42CC" w:rsidRPr="00F61561" w:rsidRDefault="00EA760B" w:rsidP="00CD48EE">
      <w:pPr>
        <w:shd w:val="clear" w:color="auto" w:fill="FFFFFF"/>
        <w:spacing w:line="317" w:lineRule="exact"/>
        <w:ind w:left="-567" w:firstLine="567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Съезд считает необходимым предложить всем </w:t>
      </w:r>
      <w:r w:rsidR="00CF42CC" w:rsidRPr="00F61561">
        <w:rPr>
          <w:b/>
          <w:color w:val="000000"/>
          <w:spacing w:val="-1"/>
          <w:sz w:val="28"/>
          <w:szCs w:val="28"/>
        </w:rPr>
        <w:t>общероссийским, межрегиональным профсоюзам</w:t>
      </w:r>
      <w:r w:rsidR="00CF42CC" w:rsidRPr="00F61561">
        <w:rPr>
          <w:b/>
          <w:bCs/>
          <w:color w:val="000000"/>
          <w:spacing w:val="-3"/>
          <w:sz w:val="28"/>
          <w:szCs w:val="28"/>
        </w:rPr>
        <w:t>: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firstLine="567"/>
        <w:jc w:val="both"/>
        <w:rPr>
          <w:bCs/>
          <w:color w:val="000000"/>
          <w:spacing w:val="-3"/>
          <w:sz w:val="28"/>
          <w:szCs w:val="28"/>
        </w:rPr>
      </w:pPr>
      <w:r w:rsidRPr="00CF7FDA">
        <w:rPr>
          <w:bCs/>
          <w:color w:val="000000"/>
          <w:spacing w:val="-3"/>
          <w:sz w:val="28"/>
          <w:szCs w:val="28"/>
        </w:rPr>
        <w:t>совершенствовать способы и методы пополнения профсоюзного бюджета;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firstLine="567"/>
        <w:jc w:val="both"/>
        <w:rPr>
          <w:bCs/>
          <w:color w:val="000000"/>
          <w:spacing w:val="-3"/>
          <w:sz w:val="28"/>
          <w:szCs w:val="28"/>
        </w:rPr>
      </w:pPr>
      <w:r w:rsidRPr="00CF7FDA">
        <w:rPr>
          <w:bCs/>
          <w:color w:val="000000"/>
          <w:spacing w:val="-3"/>
          <w:sz w:val="28"/>
          <w:szCs w:val="28"/>
        </w:rPr>
        <w:t>добиваться выполнения работодателями своих обязанностей по объемам и срокам перечисления профсоюзных взносов;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right="29" w:firstLine="567"/>
        <w:jc w:val="both"/>
        <w:rPr>
          <w:color w:val="000000"/>
          <w:spacing w:val="-2"/>
          <w:sz w:val="28"/>
          <w:szCs w:val="28"/>
        </w:rPr>
      </w:pPr>
      <w:r w:rsidRPr="00CF7FDA">
        <w:rPr>
          <w:color w:val="000000"/>
          <w:spacing w:val="-2"/>
          <w:sz w:val="28"/>
          <w:szCs w:val="28"/>
        </w:rPr>
        <w:t>повышать исполнительскую дисциплину в соблюдении финансовых обязате</w:t>
      </w:r>
      <w:r w:rsidR="00DE558F">
        <w:rPr>
          <w:color w:val="000000"/>
          <w:spacing w:val="-2"/>
          <w:sz w:val="28"/>
          <w:szCs w:val="28"/>
        </w:rPr>
        <w:t xml:space="preserve">льств по перечислению членских </w:t>
      </w:r>
      <w:r w:rsidRPr="00CF7FDA">
        <w:rPr>
          <w:color w:val="000000"/>
          <w:spacing w:val="-2"/>
          <w:sz w:val="28"/>
          <w:szCs w:val="28"/>
        </w:rPr>
        <w:t>взносов в размерах, утвержденных соответствующими органами профсоюзов;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right="29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строго соблюдат</w:t>
      </w:r>
      <w:r w:rsidR="00DE558F">
        <w:rPr>
          <w:color w:val="000000"/>
          <w:spacing w:val="-2"/>
          <w:sz w:val="28"/>
          <w:szCs w:val="28"/>
        </w:rPr>
        <w:t xml:space="preserve">ь требования законодательства, </w:t>
      </w:r>
      <w:r>
        <w:rPr>
          <w:color w:val="000000"/>
          <w:spacing w:val="-2"/>
          <w:sz w:val="28"/>
          <w:szCs w:val="28"/>
        </w:rPr>
        <w:t>в соответствии с которым правом распоряжаться сред</w:t>
      </w:r>
      <w:r w:rsidR="00DE558F">
        <w:rPr>
          <w:color w:val="000000"/>
          <w:spacing w:val="-2"/>
          <w:sz w:val="28"/>
          <w:szCs w:val="28"/>
        </w:rPr>
        <w:t xml:space="preserve">ствами и имуществом профсоюза </w:t>
      </w:r>
      <w:r>
        <w:rPr>
          <w:color w:val="000000"/>
          <w:spacing w:val="-2"/>
          <w:sz w:val="28"/>
          <w:szCs w:val="28"/>
        </w:rPr>
        <w:t>принадлежит профсоюзу в лице его выборных органов</w:t>
      </w:r>
      <w:r w:rsidRPr="00CF7FDA">
        <w:rPr>
          <w:color w:val="000000"/>
          <w:spacing w:val="-2"/>
          <w:sz w:val="28"/>
          <w:szCs w:val="28"/>
        </w:rPr>
        <w:t>;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right="29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предложить п</w:t>
      </w:r>
      <w:r w:rsidRPr="00CF7FDA">
        <w:rPr>
          <w:color w:val="000000"/>
          <w:spacing w:val="-2"/>
          <w:sz w:val="28"/>
          <w:szCs w:val="28"/>
        </w:rPr>
        <w:t>рофсоюза</w:t>
      </w:r>
      <w:r w:rsidR="00DE558F"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 </w:t>
      </w:r>
      <w:r w:rsidR="00DE558F">
        <w:rPr>
          <w:color w:val="000000"/>
          <w:spacing w:val="-2"/>
          <w:sz w:val="28"/>
          <w:szCs w:val="28"/>
        </w:rPr>
        <w:t>распределять членские</w:t>
      </w:r>
      <w:r w:rsidRPr="00CF7FDA">
        <w:rPr>
          <w:color w:val="000000"/>
          <w:spacing w:val="-2"/>
          <w:sz w:val="28"/>
          <w:szCs w:val="28"/>
        </w:rPr>
        <w:t xml:space="preserve"> взносы</w:t>
      </w:r>
      <w:r>
        <w:rPr>
          <w:color w:val="000000"/>
          <w:spacing w:val="-2"/>
          <w:sz w:val="28"/>
          <w:szCs w:val="28"/>
        </w:rPr>
        <w:t xml:space="preserve"> в следующей пропорции</w:t>
      </w:r>
      <w:r w:rsidRPr="00CF7FDA">
        <w:rPr>
          <w:color w:val="000000"/>
          <w:spacing w:val="-2"/>
          <w:sz w:val="28"/>
          <w:szCs w:val="28"/>
        </w:rPr>
        <w:t>:</w:t>
      </w:r>
      <w:r w:rsidR="00DE558F">
        <w:rPr>
          <w:color w:val="000000"/>
          <w:spacing w:val="-2"/>
          <w:sz w:val="28"/>
          <w:szCs w:val="28"/>
        </w:rPr>
        <w:t xml:space="preserve"> </w:t>
      </w:r>
      <w:r w:rsidRPr="00CF7FDA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2 </w:t>
      </w:r>
      <w:r w:rsidRPr="00CF7FDA">
        <w:rPr>
          <w:color w:val="000000"/>
          <w:spacing w:val="-2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 xml:space="preserve">оцента </w:t>
      </w:r>
      <w:r w:rsidRPr="00CF7FDA">
        <w:rPr>
          <w:color w:val="000000"/>
          <w:spacing w:val="-2"/>
          <w:sz w:val="28"/>
          <w:szCs w:val="28"/>
        </w:rPr>
        <w:t xml:space="preserve">- </w:t>
      </w:r>
      <w:r w:rsidR="00DE558F">
        <w:rPr>
          <w:color w:val="000000"/>
          <w:spacing w:val="-2"/>
          <w:sz w:val="28"/>
          <w:szCs w:val="28"/>
        </w:rPr>
        <w:t>на внутрисоюзную работу,</w:t>
      </w:r>
      <w:r>
        <w:rPr>
          <w:color w:val="000000"/>
          <w:spacing w:val="-2"/>
          <w:sz w:val="28"/>
          <w:szCs w:val="28"/>
        </w:rPr>
        <w:t xml:space="preserve"> </w:t>
      </w:r>
      <w:r w:rsidRPr="00CF7FDA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8</w:t>
      </w:r>
      <w:r w:rsidRPr="00CF7FDA">
        <w:rPr>
          <w:color w:val="000000"/>
          <w:spacing w:val="-2"/>
          <w:sz w:val="28"/>
          <w:szCs w:val="28"/>
        </w:rPr>
        <w:t xml:space="preserve"> процентов -</w:t>
      </w:r>
      <w:r>
        <w:rPr>
          <w:color w:val="000000"/>
          <w:spacing w:val="-2"/>
          <w:sz w:val="28"/>
          <w:szCs w:val="28"/>
        </w:rPr>
        <w:t xml:space="preserve"> </w:t>
      </w:r>
      <w:r w:rsidRPr="00CF7FDA">
        <w:rPr>
          <w:color w:val="000000"/>
          <w:spacing w:val="-2"/>
          <w:sz w:val="28"/>
          <w:szCs w:val="28"/>
        </w:rPr>
        <w:t>на межсоюзную работу;</w:t>
      </w:r>
    </w:p>
    <w:p w:rsidR="00CF42CC" w:rsidRPr="00CF7FDA" w:rsidRDefault="00CF42CC" w:rsidP="00CD48EE">
      <w:pPr>
        <w:shd w:val="clear" w:color="auto" w:fill="FFFFFF"/>
        <w:spacing w:line="317" w:lineRule="exact"/>
        <w:ind w:left="-567" w:right="29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регулярно </w:t>
      </w:r>
      <w:r w:rsidRPr="00CF7FDA">
        <w:rPr>
          <w:color w:val="000000"/>
          <w:spacing w:val="-1"/>
          <w:sz w:val="28"/>
          <w:szCs w:val="28"/>
        </w:rPr>
        <w:t>представлять полную и достоверную финансовую отчетность;</w:t>
      </w:r>
    </w:p>
    <w:p w:rsidR="00307E96" w:rsidRPr="00CF42CC" w:rsidRDefault="00CF42CC" w:rsidP="00CD48EE">
      <w:pPr>
        <w:shd w:val="clear" w:color="auto" w:fill="FFFFFF"/>
        <w:spacing w:line="317" w:lineRule="exact"/>
        <w:ind w:left="-567" w:right="36" w:firstLine="567"/>
        <w:jc w:val="both"/>
        <w:rPr>
          <w:sz w:val="28"/>
          <w:szCs w:val="28"/>
        </w:rPr>
      </w:pPr>
      <w:r w:rsidRPr="00CF7FDA">
        <w:rPr>
          <w:color w:val="000000"/>
          <w:spacing w:val="3"/>
          <w:sz w:val="28"/>
          <w:szCs w:val="28"/>
        </w:rPr>
        <w:t>повышать роль контрольно-ревизионных комиссий профсоюзных организаций всех уровней</w:t>
      </w:r>
      <w:r w:rsidRPr="00CF7FDA">
        <w:rPr>
          <w:color w:val="000000"/>
          <w:spacing w:val="-1"/>
          <w:sz w:val="28"/>
          <w:szCs w:val="28"/>
        </w:rPr>
        <w:t>.</w:t>
      </w:r>
    </w:p>
    <w:sectPr w:rsidR="00307E96" w:rsidRPr="00CF42CC" w:rsidSect="00CF42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CC"/>
    <w:rsid w:val="001D2E3F"/>
    <w:rsid w:val="00307E96"/>
    <w:rsid w:val="00BE03D9"/>
    <w:rsid w:val="00CD48EE"/>
    <w:rsid w:val="00CF42CC"/>
    <w:rsid w:val="00D67D99"/>
    <w:rsid w:val="00DE558F"/>
    <w:rsid w:val="00EA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O.V.Gridneva</dc:creator>
  <cp:lastModifiedBy>O.S.Konoplyova</cp:lastModifiedBy>
  <cp:revision>2</cp:revision>
  <dcterms:created xsi:type="dcterms:W3CDTF">2015-02-20T08:46:00Z</dcterms:created>
  <dcterms:modified xsi:type="dcterms:W3CDTF">2015-02-25T14:43:00Z</dcterms:modified>
</cp:coreProperties>
</file>