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D0" w:rsidRDefault="006C66D0" w:rsidP="005B2C94">
      <w:pPr>
        <w:ind w:left="360" w:firstLine="0"/>
        <w:jc w:val="center"/>
        <w:rPr>
          <w:b/>
        </w:rPr>
      </w:pPr>
    </w:p>
    <w:p w:rsidR="007952FD" w:rsidRDefault="007952FD" w:rsidP="00A016E8">
      <w:pPr>
        <w:ind w:firstLine="0"/>
        <w:jc w:val="center"/>
        <w:rPr>
          <w:b/>
          <w:szCs w:val="28"/>
        </w:rPr>
      </w:pPr>
      <w:r w:rsidRPr="008C7914">
        <w:rPr>
          <w:b/>
          <w:szCs w:val="28"/>
        </w:rPr>
        <w:t>Резолюция IX съезда ФНПР</w:t>
      </w:r>
    </w:p>
    <w:p w:rsidR="007952FD" w:rsidRPr="008C7914" w:rsidRDefault="00F021A9" w:rsidP="00A016E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A2414" w:rsidRPr="007952FD" w:rsidRDefault="006A2414" w:rsidP="00A016E8">
      <w:pPr>
        <w:ind w:firstLine="0"/>
        <w:jc w:val="center"/>
        <w:rPr>
          <w:b/>
        </w:rPr>
      </w:pPr>
      <w:r w:rsidRPr="007952FD">
        <w:rPr>
          <w:b/>
        </w:rPr>
        <w:t>Достойная заработная плата – основа благосостояния России!</w:t>
      </w:r>
    </w:p>
    <w:p w:rsidR="00CE34FB" w:rsidRPr="007952FD" w:rsidRDefault="00CE34FB" w:rsidP="00CE34FB">
      <w:pPr>
        <w:jc w:val="both"/>
      </w:pPr>
    </w:p>
    <w:p w:rsidR="00E70A41" w:rsidRDefault="003C09CE" w:rsidP="008673A6">
      <w:pPr>
        <w:jc w:val="both"/>
      </w:pPr>
      <w:r w:rsidRPr="007952FD">
        <w:t xml:space="preserve">Конституция </w:t>
      </w:r>
      <w:r w:rsidR="002A7127" w:rsidRPr="007952FD">
        <w:t xml:space="preserve">Российской Федерации провозгласила </w:t>
      </w:r>
      <w:r w:rsidR="00E33483">
        <w:t>нашу страну</w:t>
      </w:r>
      <w:r w:rsidR="00E33483" w:rsidRPr="007952FD">
        <w:t xml:space="preserve"> </w:t>
      </w:r>
      <w:r w:rsidR="002A7127" w:rsidRPr="007952FD">
        <w:t>социальным государством</w:t>
      </w:r>
      <w:r w:rsidR="00E70A41">
        <w:t>,</w:t>
      </w:r>
      <w:r w:rsidR="00321A8D" w:rsidRPr="007952FD">
        <w:t xml:space="preserve"> </w:t>
      </w:r>
      <w:r w:rsidR="00C17DE9" w:rsidRPr="00C17DE9">
        <w:t xml:space="preserve">политика которого </w:t>
      </w:r>
      <w:r w:rsidR="00F6634F">
        <w:t>направлена на создание условий</w:t>
      </w:r>
      <w:r w:rsidR="00C17DE9" w:rsidRPr="00C17DE9">
        <w:t xml:space="preserve"> </w:t>
      </w:r>
      <w:r w:rsidR="0064738C">
        <w:t>для</w:t>
      </w:r>
      <w:r w:rsidR="00321A8D" w:rsidRPr="007952FD">
        <w:t xml:space="preserve"> достойн</w:t>
      </w:r>
      <w:r w:rsidR="0064738C">
        <w:t>ой</w:t>
      </w:r>
      <w:r w:rsidR="00321A8D" w:rsidRPr="007952FD">
        <w:t xml:space="preserve"> жизн</w:t>
      </w:r>
      <w:r w:rsidR="0064738C">
        <w:t>и</w:t>
      </w:r>
      <w:r w:rsidR="00C81B85" w:rsidRPr="00C81B85">
        <w:t xml:space="preserve"> </w:t>
      </w:r>
      <w:r w:rsidR="00C81B85">
        <w:t>и</w:t>
      </w:r>
      <w:r w:rsidR="00C81B85" w:rsidRPr="007952FD">
        <w:t xml:space="preserve"> свободно</w:t>
      </w:r>
      <w:r w:rsidR="0064738C">
        <w:t>го</w:t>
      </w:r>
      <w:r w:rsidR="00C81B85" w:rsidRPr="007952FD">
        <w:t xml:space="preserve"> развити</w:t>
      </w:r>
      <w:r w:rsidR="0064738C">
        <w:t>я</w:t>
      </w:r>
      <w:r w:rsidR="00DF2BBC">
        <w:t xml:space="preserve"> человека</w:t>
      </w:r>
      <w:r w:rsidR="008B09F1">
        <w:t xml:space="preserve">. </w:t>
      </w:r>
      <w:r w:rsidR="0064738C">
        <w:t xml:space="preserve">Одним из основных </w:t>
      </w:r>
      <w:r w:rsidR="00624140">
        <w:t xml:space="preserve">условий, </w:t>
      </w:r>
      <w:r w:rsidR="00694F5C">
        <w:t>необходимых для</w:t>
      </w:r>
      <w:r w:rsidR="0064738C">
        <w:t xml:space="preserve"> </w:t>
      </w:r>
      <w:r w:rsidR="00624140">
        <w:t>достойн</w:t>
      </w:r>
      <w:r w:rsidR="00305425">
        <w:t>ой жизни</w:t>
      </w:r>
      <w:r w:rsidR="00624140">
        <w:t xml:space="preserve"> и сво</w:t>
      </w:r>
      <w:r w:rsidR="00305425">
        <w:t>бодного развития</w:t>
      </w:r>
      <w:r w:rsidR="00624140">
        <w:t xml:space="preserve"> человека, </w:t>
      </w:r>
      <w:r w:rsidR="0064738C">
        <w:t xml:space="preserve">является </w:t>
      </w:r>
      <w:r w:rsidR="009D2B0F">
        <w:t>достойн</w:t>
      </w:r>
      <w:r w:rsidR="0064738C">
        <w:t>ая</w:t>
      </w:r>
      <w:r w:rsidR="006521F7">
        <w:t xml:space="preserve"> </w:t>
      </w:r>
      <w:r w:rsidR="009D2B0F">
        <w:t>заработн</w:t>
      </w:r>
      <w:r w:rsidR="0064738C">
        <w:t>ая</w:t>
      </w:r>
      <w:r w:rsidR="009D2B0F">
        <w:t xml:space="preserve"> плат</w:t>
      </w:r>
      <w:r w:rsidR="0064738C">
        <w:t>а</w:t>
      </w:r>
      <w:r w:rsidR="00E70A41">
        <w:t>.</w:t>
      </w:r>
    </w:p>
    <w:p w:rsidR="00F152F4" w:rsidRDefault="008C7BCA" w:rsidP="00F152F4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Профсоюзы считают, что д</w:t>
      </w:r>
      <w:r w:rsidR="00F152F4" w:rsidRPr="00F61FEB">
        <w:rPr>
          <w:rFonts w:eastAsia="Times New Roman"/>
          <w:szCs w:val="28"/>
          <w:lang w:eastAsia="ru-RU"/>
        </w:rPr>
        <w:t xml:space="preserve">остойная заработная плата </w:t>
      </w:r>
      <w:r>
        <w:rPr>
          <w:rFonts w:eastAsia="Times New Roman"/>
          <w:szCs w:val="28"/>
          <w:lang w:eastAsia="ru-RU"/>
        </w:rPr>
        <w:t>должна</w:t>
      </w:r>
      <w:r w:rsidR="00F152F4" w:rsidRPr="00F61FEB">
        <w:rPr>
          <w:rFonts w:eastAsia="Times New Roman"/>
          <w:szCs w:val="28"/>
          <w:lang w:eastAsia="ru-RU"/>
        </w:rPr>
        <w:t xml:space="preserve"> обеспечива</w:t>
      </w:r>
      <w:r>
        <w:rPr>
          <w:rFonts w:eastAsia="Times New Roman"/>
          <w:szCs w:val="28"/>
          <w:lang w:eastAsia="ru-RU"/>
        </w:rPr>
        <w:t>ть</w:t>
      </w:r>
      <w:r w:rsidR="00F152F4" w:rsidRPr="00F61FEB">
        <w:rPr>
          <w:rFonts w:eastAsia="Times New Roman"/>
          <w:szCs w:val="28"/>
          <w:lang w:eastAsia="ru-RU"/>
        </w:rPr>
        <w:t xml:space="preserve"> удовлетворение основных материальных</w:t>
      </w:r>
      <w:r w:rsidR="009C2715">
        <w:rPr>
          <w:rFonts w:eastAsia="Times New Roman"/>
          <w:szCs w:val="28"/>
          <w:lang w:eastAsia="ru-RU"/>
        </w:rPr>
        <w:t>, социальных, культурных и</w:t>
      </w:r>
      <w:r w:rsidR="00F152F4" w:rsidRPr="00F61FEB">
        <w:rPr>
          <w:rFonts w:eastAsia="Times New Roman"/>
          <w:szCs w:val="28"/>
          <w:lang w:eastAsia="ru-RU"/>
        </w:rPr>
        <w:t xml:space="preserve"> духовных благ, </w:t>
      </w:r>
      <w:r w:rsidR="00692794">
        <w:rPr>
          <w:rFonts w:eastAsia="Times New Roman"/>
          <w:szCs w:val="28"/>
          <w:lang w:eastAsia="ru-RU"/>
        </w:rPr>
        <w:t xml:space="preserve">а также </w:t>
      </w:r>
      <w:r w:rsidR="00F152F4" w:rsidRPr="00F61FEB">
        <w:rPr>
          <w:rFonts w:eastAsia="Times New Roman"/>
          <w:szCs w:val="28"/>
          <w:lang w:eastAsia="ru-RU"/>
        </w:rPr>
        <w:t>экономическую свободу работающему человеку и его семье.</w:t>
      </w:r>
    </w:p>
    <w:p w:rsidR="00D63EA8" w:rsidRDefault="00783781" w:rsidP="00984FAB">
      <w:pPr>
        <w:jc w:val="both"/>
      </w:pPr>
      <w:r>
        <w:rPr>
          <w:szCs w:val="32"/>
        </w:rPr>
        <w:t>Основной</w:t>
      </w:r>
      <w:r w:rsidR="00686BD6">
        <w:rPr>
          <w:szCs w:val="32"/>
        </w:rPr>
        <w:t xml:space="preserve"> </w:t>
      </w:r>
      <w:r>
        <w:rPr>
          <w:szCs w:val="32"/>
        </w:rPr>
        <w:t>причиной</w:t>
      </w:r>
      <w:r w:rsidR="00686BD6">
        <w:rPr>
          <w:szCs w:val="32"/>
        </w:rPr>
        <w:t xml:space="preserve">, </w:t>
      </w:r>
      <w:r>
        <w:rPr>
          <w:szCs w:val="32"/>
        </w:rPr>
        <w:t>препятствующей</w:t>
      </w:r>
      <w:r w:rsidR="00686BD6">
        <w:rPr>
          <w:szCs w:val="32"/>
        </w:rPr>
        <w:t xml:space="preserve"> </w:t>
      </w:r>
      <w:r>
        <w:rPr>
          <w:szCs w:val="32"/>
        </w:rPr>
        <w:t>обеспечению</w:t>
      </w:r>
      <w:r w:rsidR="009562ED">
        <w:rPr>
          <w:szCs w:val="32"/>
        </w:rPr>
        <w:t xml:space="preserve"> права каждого работника на достойную заработную плату</w:t>
      </w:r>
      <w:r w:rsidR="00686BD6">
        <w:rPr>
          <w:szCs w:val="32"/>
        </w:rPr>
        <w:t xml:space="preserve">, </w:t>
      </w:r>
      <w:r w:rsidR="00205F10">
        <w:t>явля</w:t>
      </w:r>
      <w:r w:rsidR="00821676">
        <w:t>е</w:t>
      </w:r>
      <w:r w:rsidR="00205F10">
        <w:t>тся низки</w:t>
      </w:r>
      <w:r w:rsidR="00E67D15">
        <w:t>й</w:t>
      </w:r>
      <w:r w:rsidR="00205F10">
        <w:t xml:space="preserve"> </w:t>
      </w:r>
      <w:r w:rsidR="00E67D15">
        <w:t>размер минимальной государственной</w:t>
      </w:r>
      <w:r w:rsidR="004B4B40">
        <w:t xml:space="preserve"> гарантии</w:t>
      </w:r>
      <w:r w:rsidR="00BF645D">
        <w:t xml:space="preserve"> по оплате труда</w:t>
      </w:r>
      <w:r w:rsidR="00205F10">
        <w:t xml:space="preserve">. </w:t>
      </w:r>
      <w:r w:rsidR="002F7216">
        <w:t xml:space="preserve">Минимальный </w:t>
      </w:r>
      <w:proofErr w:type="gramStart"/>
      <w:r w:rsidR="002F7216">
        <w:t>размер оплаты труда</w:t>
      </w:r>
      <w:proofErr w:type="gramEnd"/>
      <w:r w:rsidR="002F7216">
        <w:t xml:space="preserve"> </w:t>
      </w:r>
      <w:r w:rsidR="001F4064">
        <w:t xml:space="preserve">с 1992 года </w:t>
      </w:r>
      <w:r w:rsidR="002F7216">
        <w:t>привязан к величине прожиточного минимума</w:t>
      </w:r>
      <w:r w:rsidR="00383434">
        <w:t xml:space="preserve"> трудоспособного населения, который вводился </w:t>
      </w:r>
      <w:r w:rsidR="0084040F" w:rsidRPr="007952FD">
        <w:t>на период преодоления кризисного состояния экономики</w:t>
      </w:r>
      <w:r w:rsidR="0084040F">
        <w:t xml:space="preserve"> </w:t>
      </w:r>
      <w:r w:rsidR="00383434">
        <w:t xml:space="preserve">как </w:t>
      </w:r>
      <w:r w:rsidR="005F138E" w:rsidRPr="007952FD">
        <w:t>минимально допустим</w:t>
      </w:r>
      <w:r w:rsidR="00A458DA">
        <w:t>ая</w:t>
      </w:r>
      <w:r w:rsidR="005F138E" w:rsidRPr="007952FD">
        <w:t xml:space="preserve"> границ</w:t>
      </w:r>
      <w:r w:rsidR="00A458DA">
        <w:t>а</w:t>
      </w:r>
      <w:r w:rsidR="005F138E" w:rsidRPr="007952FD">
        <w:t xml:space="preserve"> потребления</w:t>
      </w:r>
      <w:r w:rsidR="005F138E">
        <w:t xml:space="preserve"> </w:t>
      </w:r>
      <w:r w:rsidR="007800C9">
        <w:t>основных благ и услуг</w:t>
      </w:r>
      <w:r w:rsidR="00A458DA">
        <w:t>.</w:t>
      </w:r>
      <w:r w:rsidR="00984FAB">
        <w:t xml:space="preserve"> </w:t>
      </w:r>
      <w:r w:rsidR="005E3E23">
        <w:t xml:space="preserve">При этом Правительство России </w:t>
      </w:r>
      <w:r w:rsidR="00D71291">
        <w:t>тормозит</w:t>
      </w:r>
      <w:r w:rsidR="005E3E23">
        <w:t xml:space="preserve"> реализаци</w:t>
      </w:r>
      <w:r w:rsidR="00D71291">
        <w:t>ю</w:t>
      </w:r>
      <w:r w:rsidR="005E3E23">
        <w:t xml:space="preserve"> норм трудового законодательства не только по установлению МРОТ на уровне не ниже </w:t>
      </w:r>
      <w:r w:rsidR="00207101">
        <w:t>прожиточного минимума трудоспособного населения</w:t>
      </w:r>
      <w:r w:rsidR="005E3E23">
        <w:t xml:space="preserve">, но и </w:t>
      </w:r>
      <w:r w:rsidR="00207101">
        <w:t xml:space="preserve">по обеспечению повышения уровня реального содержания заработной платы. </w:t>
      </w:r>
    </w:p>
    <w:p w:rsidR="00F508F7" w:rsidRDefault="00F508F7" w:rsidP="00F508F7">
      <w:pPr>
        <w:ind w:firstLine="708"/>
        <w:jc w:val="both"/>
      </w:pPr>
      <w:r>
        <w:t>П</w:t>
      </w:r>
      <w:r w:rsidRPr="00D35850">
        <w:t xml:space="preserve">рофсоюзы обеспокоены резким ростом цен на потребительские товары и услуги, сохранением зависимости потребительского </w:t>
      </w:r>
      <w:r>
        <w:t xml:space="preserve">рынка </w:t>
      </w:r>
      <w:r w:rsidRPr="00D35850">
        <w:t>от импортной продукции, резкой девальвацией национальной валюты</w:t>
      </w:r>
      <w:r>
        <w:t>. В</w:t>
      </w:r>
      <w:r w:rsidRPr="00D35850">
        <w:t xml:space="preserve"> совокупности </w:t>
      </w:r>
      <w:r>
        <w:t xml:space="preserve">эти факторы ведут </w:t>
      </w:r>
      <w:r w:rsidRPr="00D35850">
        <w:t>к с</w:t>
      </w:r>
      <w:r>
        <w:t>ерьезному</w:t>
      </w:r>
      <w:r w:rsidRPr="00D35850">
        <w:t xml:space="preserve"> уменьшению реальной заработной платы работников.</w:t>
      </w:r>
    </w:p>
    <w:p w:rsidR="00487A39" w:rsidRDefault="00A335A6" w:rsidP="006856AB">
      <w:pPr>
        <w:jc w:val="both"/>
      </w:pPr>
      <w:r>
        <w:t xml:space="preserve">Профсоюзы считают, что </w:t>
      </w:r>
      <w:r w:rsidR="00211357">
        <w:t xml:space="preserve"> </w:t>
      </w:r>
      <w:r w:rsidR="00FD6C34">
        <w:t>прожиточный минимум должен быть базой для установления размеров социальных пособий, а не заработной платы. О</w:t>
      </w:r>
      <w:r>
        <w:t xml:space="preserve">сновой для установления </w:t>
      </w:r>
      <w:r w:rsidR="00C13BD2">
        <w:t>минимальной государственной гарантии по оплате труда</w:t>
      </w:r>
      <w:r w:rsidR="0025107D">
        <w:t xml:space="preserve"> </w:t>
      </w:r>
      <w:r>
        <w:t xml:space="preserve">должен </w:t>
      </w:r>
      <w:r w:rsidR="00BF645D">
        <w:t xml:space="preserve">стать </w:t>
      </w:r>
      <w:r w:rsidR="00211357">
        <w:t>минимальный</w:t>
      </w:r>
      <w:r>
        <w:t xml:space="preserve"> (восстановительный)</w:t>
      </w:r>
      <w:r w:rsidR="00211357">
        <w:t xml:space="preserve"> потребительский бюджет,</w:t>
      </w:r>
      <w:r w:rsidR="00211357" w:rsidRPr="00211357">
        <w:t xml:space="preserve"> </w:t>
      </w:r>
      <w:r w:rsidR="00211357">
        <w:t xml:space="preserve">который </w:t>
      </w:r>
      <w:r w:rsidR="00AF43E0">
        <w:t>обеспечи</w:t>
      </w:r>
      <w:r w:rsidR="002265F8">
        <w:t>т</w:t>
      </w:r>
      <w:r w:rsidR="00211357">
        <w:t xml:space="preserve"> </w:t>
      </w:r>
      <w:r w:rsidR="002265F8">
        <w:t xml:space="preserve">не только </w:t>
      </w:r>
      <w:r w:rsidR="00211357">
        <w:t xml:space="preserve">удовлетворение </w:t>
      </w:r>
      <w:r w:rsidR="00631FA6">
        <w:t xml:space="preserve">основных </w:t>
      </w:r>
      <w:r w:rsidR="00211357" w:rsidRPr="007952FD">
        <w:t>материальных</w:t>
      </w:r>
      <w:r w:rsidR="00211357">
        <w:t xml:space="preserve">, но и </w:t>
      </w:r>
      <w:r w:rsidR="007A412B">
        <w:t xml:space="preserve">социальных, </w:t>
      </w:r>
      <w:r w:rsidR="002D5A44">
        <w:t>культурных</w:t>
      </w:r>
      <w:r w:rsidR="007A412B">
        <w:t xml:space="preserve"> и духовных</w:t>
      </w:r>
      <w:r w:rsidR="002F6277" w:rsidRPr="002F6277">
        <w:t xml:space="preserve"> </w:t>
      </w:r>
      <w:r w:rsidR="002F6277">
        <w:t>потребностей</w:t>
      </w:r>
      <w:r w:rsidR="0037039E">
        <w:t xml:space="preserve"> работника</w:t>
      </w:r>
      <w:r w:rsidR="00211357">
        <w:t>.</w:t>
      </w:r>
    </w:p>
    <w:p w:rsidR="00AD063A" w:rsidRDefault="009F2C4C" w:rsidP="0048529D">
      <w:pPr>
        <w:ind w:firstLine="708"/>
        <w:jc w:val="both"/>
      </w:pPr>
      <w:r w:rsidRPr="007952FD">
        <w:t>Профсоюзы</w:t>
      </w:r>
      <w:r w:rsidR="00567B50">
        <w:t xml:space="preserve"> уверены</w:t>
      </w:r>
      <w:r w:rsidRPr="007952FD">
        <w:t>, что</w:t>
      </w:r>
      <w:r w:rsidR="00CB1EE0" w:rsidRPr="007952FD">
        <w:t xml:space="preserve"> </w:t>
      </w:r>
      <w:r w:rsidR="007801FC">
        <w:t>повышение покупательной способности</w:t>
      </w:r>
      <w:r w:rsidR="001E657A">
        <w:t xml:space="preserve"> заработной платы </w:t>
      </w:r>
      <w:r w:rsidR="00FB58FD">
        <w:rPr>
          <w:szCs w:val="28"/>
        </w:rPr>
        <w:t>увеличит доходную базу бюджетов</w:t>
      </w:r>
      <w:r w:rsidR="00643260">
        <w:rPr>
          <w:szCs w:val="28"/>
        </w:rPr>
        <w:t>,</w:t>
      </w:r>
      <w:r w:rsidR="0025006C">
        <w:rPr>
          <w:szCs w:val="28"/>
        </w:rPr>
        <w:t xml:space="preserve"> снизит бюджетные расходы</w:t>
      </w:r>
      <w:r w:rsidR="0025006C" w:rsidRPr="00AF17CF">
        <w:rPr>
          <w:szCs w:val="28"/>
        </w:rPr>
        <w:t xml:space="preserve"> на с</w:t>
      </w:r>
      <w:r w:rsidR="0025006C">
        <w:rPr>
          <w:szCs w:val="28"/>
        </w:rPr>
        <w:t xml:space="preserve">оциальные </w:t>
      </w:r>
      <w:r w:rsidR="0025006C" w:rsidRPr="00AF17CF">
        <w:rPr>
          <w:szCs w:val="28"/>
        </w:rPr>
        <w:t>пособия, трансферты</w:t>
      </w:r>
      <w:r w:rsidR="0025006C">
        <w:rPr>
          <w:szCs w:val="28"/>
        </w:rPr>
        <w:t xml:space="preserve"> регионам и</w:t>
      </w:r>
      <w:r w:rsidR="0025006C" w:rsidRPr="00AF17CF">
        <w:rPr>
          <w:szCs w:val="28"/>
        </w:rPr>
        <w:t xml:space="preserve"> во в</w:t>
      </w:r>
      <w:r w:rsidR="0025006C">
        <w:rPr>
          <w:szCs w:val="28"/>
        </w:rPr>
        <w:t xml:space="preserve">небюджетные фонды; </w:t>
      </w:r>
      <w:r w:rsidR="00302FF9">
        <w:rPr>
          <w:szCs w:val="28"/>
        </w:rPr>
        <w:t xml:space="preserve">будет способствовать </w:t>
      </w:r>
      <w:r w:rsidR="00CE71C7">
        <w:rPr>
          <w:szCs w:val="28"/>
        </w:rPr>
        <w:t xml:space="preserve">повышению </w:t>
      </w:r>
      <w:r w:rsidR="00302FF9">
        <w:rPr>
          <w:szCs w:val="28"/>
        </w:rPr>
        <w:t xml:space="preserve">потребительского спроса на товары и услуги; </w:t>
      </w:r>
      <w:r w:rsidR="001E5B95">
        <w:t xml:space="preserve">обеспечит </w:t>
      </w:r>
      <w:r w:rsidR="00567B50">
        <w:t>рост</w:t>
      </w:r>
      <w:r w:rsidR="00E47073" w:rsidRPr="009B0BBA">
        <w:t xml:space="preserve"> сбережений </w:t>
      </w:r>
      <w:r w:rsidR="009B0BBA" w:rsidRPr="009B0BBA">
        <w:t>и инвестиций</w:t>
      </w:r>
      <w:r w:rsidR="00567B50">
        <w:t xml:space="preserve">, </w:t>
      </w:r>
      <w:r w:rsidR="004B163B" w:rsidRPr="009B0BBA">
        <w:t>созда</w:t>
      </w:r>
      <w:r w:rsidR="00293106">
        <w:t>в</w:t>
      </w:r>
      <w:r w:rsidR="00B85817" w:rsidRPr="009B0BBA">
        <w:t xml:space="preserve"> </w:t>
      </w:r>
      <w:r w:rsidR="00E43BE0" w:rsidRPr="009B0BBA">
        <w:t xml:space="preserve">необходимую </w:t>
      </w:r>
      <w:r w:rsidR="00B85817" w:rsidRPr="009B0BBA">
        <w:t>основу для</w:t>
      </w:r>
      <w:r w:rsidRPr="009B0BBA">
        <w:t xml:space="preserve"> </w:t>
      </w:r>
      <w:r w:rsidR="006C4BF3" w:rsidRPr="009B0BBA">
        <w:t>развити</w:t>
      </w:r>
      <w:r w:rsidR="001E5B95">
        <w:t>я</w:t>
      </w:r>
      <w:r w:rsidR="00CA596F" w:rsidRPr="007952FD">
        <w:t xml:space="preserve"> </w:t>
      </w:r>
      <w:r w:rsidR="00E0307C">
        <w:t>отечественного производства</w:t>
      </w:r>
      <w:r w:rsidR="00344B0B">
        <w:t>.</w:t>
      </w:r>
      <w:r w:rsidR="007801FC">
        <w:t xml:space="preserve"> </w:t>
      </w:r>
    </w:p>
    <w:p w:rsidR="00F00648" w:rsidRPr="00A016E8" w:rsidRDefault="00F00648" w:rsidP="00CE34FB">
      <w:pPr>
        <w:jc w:val="both"/>
        <w:rPr>
          <w:b/>
        </w:rPr>
      </w:pPr>
    </w:p>
    <w:p w:rsidR="00CD6931" w:rsidRPr="002E1AD2" w:rsidRDefault="00304BBE" w:rsidP="00CE34FB">
      <w:pPr>
        <w:jc w:val="both"/>
        <w:rPr>
          <w:b/>
        </w:rPr>
      </w:pPr>
      <w:r w:rsidRPr="002E1AD2">
        <w:rPr>
          <w:b/>
        </w:rPr>
        <w:lastRenderedPageBreak/>
        <w:t>С</w:t>
      </w:r>
      <w:r w:rsidR="00CD6931" w:rsidRPr="002E1AD2">
        <w:rPr>
          <w:b/>
        </w:rPr>
        <w:t>ъезд ФНПР:</w:t>
      </w:r>
    </w:p>
    <w:p w:rsidR="00304BBE" w:rsidRPr="007952FD" w:rsidRDefault="00304BBE" w:rsidP="008D6C48">
      <w:pPr>
        <w:jc w:val="both"/>
      </w:pPr>
      <w:r w:rsidRPr="007952FD">
        <w:t>обращает внимание</w:t>
      </w:r>
      <w:r w:rsidR="00487DD3">
        <w:t xml:space="preserve"> </w:t>
      </w:r>
      <w:r w:rsidR="00487DD3" w:rsidRPr="004572B6">
        <w:t>Правительства Российской Федерации</w:t>
      </w:r>
      <w:r w:rsidRPr="007952FD">
        <w:t xml:space="preserve"> </w:t>
      </w:r>
      <w:r w:rsidR="00B83241" w:rsidRPr="007952FD">
        <w:t>на</w:t>
      </w:r>
      <w:r w:rsidRPr="007952FD">
        <w:t xml:space="preserve"> необходимост</w:t>
      </w:r>
      <w:r w:rsidR="00B83241" w:rsidRPr="007952FD">
        <w:t>ь</w:t>
      </w:r>
      <w:r w:rsidRPr="007952FD">
        <w:t xml:space="preserve"> </w:t>
      </w:r>
      <w:r w:rsidR="00CF088C">
        <w:t xml:space="preserve">обеспечения </w:t>
      </w:r>
      <w:r w:rsidR="003B072B" w:rsidRPr="009F362E">
        <w:t>повышения реальной</w:t>
      </w:r>
      <w:r w:rsidR="00B9155D" w:rsidRPr="009F362E">
        <w:t xml:space="preserve"> заработной платы</w:t>
      </w:r>
      <w:r w:rsidR="00B9155D" w:rsidRPr="007952FD">
        <w:t xml:space="preserve"> </w:t>
      </w:r>
      <w:r w:rsidR="00B9155D">
        <w:t xml:space="preserve">и </w:t>
      </w:r>
      <w:r w:rsidRPr="007952FD">
        <w:t>установления</w:t>
      </w:r>
      <w:r w:rsidR="008D6C48" w:rsidRPr="007952FD">
        <w:t xml:space="preserve"> минимальн</w:t>
      </w:r>
      <w:r w:rsidR="003637EE" w:rsidRPr="007952FD">
        <w:t>ого</w:t>
      </w:r>
      <w:r w:rsidR="008D6C48" w:rsidRPr="007952FD">
        <w:t xml:space="preserve"> </w:t>
      </w:r>
      <w:proofErr w:type="gramStart"/>
      <w:r w:rsidR="003637EE" w:rsidRPr="007952FD">
        <w:t>размера оплаты труда</w:t>
      </w:r>
      <w:proofErr w:type="gramEnd"/>
      <w:r w:rsidR="003637EE" w:rsidRPr="007952FD">
        <w:t xml:space="preserve"> </w:t>
      </w:r>
      <w:r w:rsidRPr="007952FD">
        <w:t xml:space="preserve">на уровне не ниже </w:t>
      </w:r>
      <w:r w:rsidR="008D6C48" w:rsidRPr="007952FD">
        <w:t xml:space="preserve">прожиточного минимума </w:t>
      </w:r>
      <w:r w:rsidRPr="007952FD">
        <w:t>трудоспособного населения</w:t>
      </w:r>
      <w:r w:rsidR="00AB4976" w:rsidRPr="007952FD">
        <w:t xml:space="preserve"> в ближайшей перспективе;</w:t>
      </w:r>
    </w:p>
    <w:p w:rsidR="000266C8" w:rsidRDefault="00BC7E3A" w:rsidP="00954385">
      <w:pPr>
        <w:jc w:val="both"/>
      </w:pPr>
      <w:r>
        <w:t>требует безусловного</w:t>
      </w:r>
      <w:r w:rsidR="00152F66" w:rsidRPr="007952FD">
        <w:t xml:space="preserve"> </w:t>
      </w:r>
      <w:r w:rsidR="000266C8" w:rsidRPr="007952FD">
        <w:t xml:space="preserve">выполнения указов Президента </w:t>
      </w:r>
      <w:r w:rsidR="00487DD3" w:rsidRPr="00E23EF0">
        <w:t>Российской Федерации</w:t>
      </w:r>
      <w:r w:rsidR="00487DD3">
        <w:t xml:space="preserve"> </w:t>
      </w:r>
      <w:r w:rsidR="000266C8" w:rsidRPr="007952FD">
        <w:t xml:space="preserve"> в части увеличения заработной платы </w:t>
      </w:r>
      <w:r w:rsidR="00E7591D">
        <w:t>работников бюджетной сферы</w:t>
      </w:r>
      <w:r w:rsidR="005D3BEF">
        <w:t>,</w:t>
      </w:r>
      <w:r w:rsidR="00E7591D">
        <w:t xml:space="preserve"> </w:t>
      </w:r>
      <w:r w:rsidR="005D3BEF">
        <w:t>не допуская</w:t>
      </w:r>
      <w:r w:rsidR="00954385">
        <w:t xml:space="preserve"> </w:t>
      </w:r>
      <w:r w:rsidR="00954385" w:rsidRPr="007952FD">
        <w:t>интенсификации труда</w:t>
      </w:r>
      <w:r w:rsidR="00954385">
        <w:t xml:space="preserve"> работников</w:t>
      </w:r>
      <w:r w:rsidR="005D160C">
        <w:t xml:space="preserve"> и искусственного занижения целевых показателей по заработной плате</w:t>
      </w:r>
      <w:r w:rsidR="009A2D8A">
        <w:t>;</w:t>
      </w:r>
    </w:p>
    <w:p w:rsidR="00407235" w:rsidRPr="00D35850" w:rsidRDefault="00407235" w:rsidP="00954385">
      <w:pPr>
        <w:jc w:val="both"/>
      </w:pPr>
      <w:r w:rsidRPr="00D35850">
        <w:t xml:space="preserve">настаивает на ускорении </w:t>
      </w:r>
      <w:r w:rsidR="00F15F6E" w:rsidRPr="00D35850">
        <w:t>установления</w:t>
      </w:r>
      <w:r w:rsidRPr="00D35850">
        <w:t xml:space="preserve"> Правительством Российской Федерации базовых ставок заработной платы и базовых должностных окладов по профессиональным квалификационны</w:t>
      </w:r>
      <w:r w:rsidR="002F4193" w:rsidRPr="00D35850">
        <w:t>м группам должностей в государственных и муниципальных учреждениях;</w:t>
      </w:r>
    </w:p>
    <w:p w:rsidR="00F801CD" w:rsidRPr="007952FD" w:rsidRDefault="00F801CD" w:rsidP="00F801CD">
      <w:pPr>
        <w:jc w:val="both"/>
      </w:pPr>
      <w:r w:rsidRPr="007952FD">
        <w:t>считает необходимым</w:t>
      </w:r>
      <w:r w:rsidR="003131B7">
        <w:t xml:space="preserve"> добиваться</w:t>
      </w:r>
      <w:r w:rsidRPr="007952FD">
        <w:t xml:space="preserve"> установ</w:t>
      </w:r>
      <w:r w:rsidR="003131B7">
        <w:t>ления</w:t>
      </w:r>
      <w:r w:rsidRPr="007952FD">
        <w:t xml:space="preserve"> размер</w:t>
      </w:r>
      <w:r w:rsidR="003131B7">
        <w:t>ов</w:t>
      </w:r>
      <w:r w:rsidRPr="007952FD">
        <w:t xml:space="preserve"> </w:t>
      </w:r>
      <w:r w:rsidR="003131B7">
        <w:t>минимальных</w:t>
      </w:r>
      <w:r w:rsidRPr="007952FD">
        <w:t xml:space="preserve"> окладов</w:t>
      </w:r>
      <w:r>
        <w:t xml:space="preserve"> </w:t>
      </w:r>
      <w:r w:rsidR="003131B7">
        <w:t xml:space="preserve">и минимальных </w:t>
      </w:r>
      <w:r>
        <w:t xml:space="preserve">ставок заработной платы </w:t>
      </w:r>
      <w:r w:rsidRPr="007952FD">
        <w:t>по профессиональн</w:t>
      </w:r>
      <w:r>
        <w:t xml:space="preserve">ым квалификационным </w:t>
      </w:r>
      <w:r w:rsidR="004D2ACA">
        <w:t>группам</w:t>
      </w:r>
      <w:r w:rsidR="003131B7">
        <w:t xml:space="preserve"> (уровням квалификации)</w:t>
      </w:r>
      <w:r w:rsidR="004D2ACA">
        <w:t xml:space="preserve"> на уровне не ниже МРОТ;</w:t>
      </w:r>
    </w:p>
    <w:p w:rsidR="004D2ACA" w:rsidRPr="00E06462" w:rsidRDefault="004D2ACA" w:rsidP="004D2ACA">
      <w:pPr>
        <w:jc w:val="both"/>
        <w:rPr>
          <w:b/>
        </w:rPr>
      </w:pPr>
      <w:r w:rsidRPr="007952FD">
        <w:t xml:space="preserve">предлагает Правительству </w:t>
      </w:r>
      <w:r w:rsidRPr="00E23EF0">
        <w:t>Российской Федерации</w:t>
      </w:r>
      <w:r w:rsidR="00332860">
        <w:t xml:space="preserve"> совместно с профсоюзами и работодателями</w:t>
      </w:r>
      <w:r w:rsidRPr="007952FD">
        <w:t xml:space="preserve"> разработать</w:t>
      </w:r>
      <w:r w:rsidR="001B1910">
        <w:t xml:space="preserve"> и установить</w:t>
      </w:r>
      <w:r w:rsidRPr="007952FD">
        <w:t xml:space="preserve"> </w:t>
      </w:r>
      <w:r>
        <w:t xml:space="preserve">порядок и сроки </w:t>
      </w:r>
      <w:r w:rsidRPr="007952FD">
        <w:t xml:space="preserve">поэтапного </w:t>
      </w:r>
      <w:r w:rsidR="00332860">
        <w:t xml:space="preserve">повышения минимального </w:t>
      </w:r>
      <w:proofErr w:type="gramStart"/>
      <w:r w:rsidR="00332860">
        <w:t>размера оплаты труда</w:t>
      </w:r>
      <w:proofErr w:type="gramEnd"/>
      <w:r w:rsidR="00332860">
        <w:t xml:space="preserve"> до величины</w:t>
      </w:r>
      <w:r w:rsidRPr="007952FD">
        <w:t xml:space="preserve"> минимально</w:t>
      </w:r>
      <w:r w:rsidR="00332860">
        <w:t>го</w:t>
      </w:r>
      <w:r w:rsidRPr="007952FD">
        <w:t xml:space="preserve"> потребительско</w:t>
      </w:r>
      <w:r w:rsidR="00332860">
        <w:t>го</w:t>
      </w:r>
      <w:r w:rsidRPr="007952FD">
        <w:t xml:space="preserve"> бюджет</w:t>
      </w:r>
      <w:r w:rsidR="00332860">
        <w:t>а</w:t>
      </w:r>
      <w:r>
        <w:t>.</w:t>
      </w:r>
    </w:p>
    <w:p w:rsidR="007952FD" w:rsidRDefault="007952FD" w:rsidP="00CE34FB">
      <w:pPr>
        <w:jc w:val="both"/>
        <w:rPr>
          <w:b/>
        </w:rPr>
      </w:pPr>
    </w:p>
    <w:p w:rsidR="00881815" w:rsidRDefault="00881815" w:rsidP="00CE34FB">
      <w:pPr>
        <w:jc w:val="both"/>
        <w:rPr>
          <w:b/>
        </w:rPr>
      </w:pPr>
    </w:p>
    <w:p w:rsidR="009F2C4C" w:rsidRPr="007952FD" w:rsidRDefault="009F2C4C" w:rsidP="00CE34FB">
      <w:pPr>
        <w:jc w:val="both"/>
        <w:rPr>
          <w:b/>
        </w:rPr>
      </w:pPr>
      <w:r w:rsidRPr="007952FD">
        <w:rPr>
          <w:b/>
        </w:rPr>
        <w:t xml:space="preserve">Достойная заработная плата – </w:t>
      </w:r>
      <w:r w:rsidR="00A101C5" w:rsidRPr="007952FD">
        <w:rPr>
          <w:b/>
        </w:rPr>
        <w:t>устойчивое</w:t>
      </w:r>
      <w:r w:rsidRPr="007952FD">
        <w:rPr>
          <w:b/>
        </w:rPr>
        <w:t xml:space="preserve"> экономическое развитие!</w:t>
      </w:r>
    </w:p>
    <w:sectPr w:rsidR="009F2C4C" w:rsidRPr="007952FD" w:rsidSect="00F00648">
      <w:headerReference w:type="default" r:id="rId8"/>
      <w:headerReference w:type="first" r:id="rId9"/>
      <w:pgSz w:w="11906" w:h="16838"/>
      <w:pgMar w:top="1134" w:right="851" w:bottom="1134" w:left="1418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847" w:rsidRDefault="00C84847" w:rsidP="00F00648">
      <w:r>
        <w:separator/>
      </w:r>
    </w:p>
  </w:endnote>
  <w:endnote w:type="continuationSeparator" w:id="0">
    <w:p w:rsidR="00C84847" w:rsidRDefault="00C84847" w:rsidP="00F00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847" w:rsidRDefault="00C84847" w:rsidP="00F00648">
      <w:r>
        <w:separator/>
      </w:r>
    </w:p>
  </w:footnote>
  <w:footnote w:type="continuationSeparator" w:id="0">
    <w:p w:rsidR="00C84847" w:rsidRDefault="00C84847" w:rsidP="00F00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4051"/>
      <w:docPartObj>
        <w:docPartGallery w:val="Page Numbers (Top of Page)"/>
        <w:docPartUnique/>
      </w:docPartObj>
    </w:sdtPr>
    <w:sdtContent>
      <w:p w:rsidR="00C84847" w:rsidRDefault="00AF0961">
        <w:pPr>
          <w:pStyle w:val="a6"/>
          <w:jc w:val="center"/>
        </w:pPr>
        <w:fldSimple w:instr=" PAGE   \* MERGEFORMAT ">
          <w:r w:rsidR="008F3D1A">
            <w:rPr>
              <w:noProof/>
            </w:rPr>
            <w:t>2</w:t>
          </w:r>
        </w:fldSimple>
      </w:p>
    </w:sdtContent>
  </w:sdt>
  <w:p w:rsidR="00C84847" w:rsidRDefault="00C848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47" w:rsidRPr="00C4710A" w:rsidRDefault="00C84847" w:rsidP="00F00648">
    <w:pPr>
      <w:ind w:left="5954" w:firstLine="0"/>
      <w:jc w:val="center"/>
      <w:rPr>
        <w:i/>
        <w:sz w:val="24"/>
        <w:szCs w:val="24"/>
      </w:rPr>
    </w:pPr>
    <w:r w:rsidRPr="00C4710A">
      <w:rPr>
        <w:i/>
        <w:sz w:val="24"/>
        <w:szCs w:val="24"/>
      </w:rPr>
      <w:t xml:space="preserve">Приложение № </w:t>
    </w:r>
    <w:r>
      <w:rPr>
        <w:i/>
        <w:sz w:val="24"/>
        <w:szCs w:val="24"/>
      </w:rPr>
      <w:t>1</w:t>
    </w:r>
  </w:p>
  <w:p w:rsidR="00C84847" w:rsidRPr="00C4710A" w:rsidRDefault="00C84847" w:rsidP="00F00648">
    <w:pPr>
      <w:ind w:left="5954" w:firstLine="0"/>
      <w:jc w:val="center"/>
      <w:rPr>
        <w:i/>
        <w:sz w:val="24"/>
        <w:szCs w:val="24"/>
      </w:rPr>
    </w:pPr>
    <w:r w:rsidRPr="00C4710A">
      <w:rPr>
        <w:i/>
        <w:sz w:val="24"/>
        <w:szCs w:val="24"/>
      </w:rPr>
      <w:t>к постановлению IX съезда</w:t>
    </w:r>
    <w:r>
      <w:rPr>
        <w:i/>
        <w:sz w:val="24"/>
        <w:szCs w:val="24"/>
      </w:rPr>
      <w:t xml:space="preserve"> </w:t>
    </w:r>
    <w:r w:rsidRPr="00C4710A">
      <w:rPr>
        <w:i/>
        <w:sz w:val="24"/>
        <w:szCs w:val="24"/>
      </w:rPr>
      <w:t>ФНПР</w:t>
    </w:r>
  </w:p>
  <w:p w:rsidR="00C84847" w:rsidRPr="00C4710A" w:rsidRDefault="00C84847" w:rsidP="00F00648">
    <w:pPr>
      <w:ind w:left="5954" w:firstLine="0"/>
      <w:jc w:val="center"/>
      <w:rPr>
        <w:i/>
        <w:sz w:val="24"/>
        <w:szCs w:val="24"/>
      </w:rPr>
    </w:pPr>
    <w:r w:rsidRPr="00C4710A">
      <w:rPr>
        <w:i/>
        <w:sz w:val="24"/>
        <w:szCs w:val="24"/>
      </w:rPr>
      <w:t xml:space="preserve">от </w:t>
    </w:r>
    <w:r>
      <w:rPr>
        <w:i/>
        <w:sz w:val="24"/>
        <w:szCs w:val="24"/>
      </w:rPr>
      <w:t>8 </w:t>
    </w:r>
    <w:r w:rsidRPr="00C4710A">
      <w:rPr>
        <w:i/>
        <w:sz w:val="24"/>
        <w:szCs w:val="24"/>
      </w:rPr>
      <w:t>февраля 2015 года</w:t>
    </w:r>
  </w:p>
  <w:p w:rsidR="00C84847" w:rsidRDefault="00C84847" w:rsidP="00F00648">
    <w:pPr>
      <w:pStyle w:val="a6"/>
      <w:ind w:left="595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0A3"/>
    <w:multiLevelType w:val="hybridMultilevel"/>
    <w:tmpl w:val="D13E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4FB"/>
    <w:rsid w:val="0000096A"/>
    <w:rsid w:val="00000B7B"/>
    <w:rsid w:val="000224FD"/>
    <w:rsid w:val="000244DD"/>
    <w:rsid w:val="000266C8"/>
    <w:rsid w:val="0003163D"/>
    <w:rsid w:val="000324B0"/>
    <w:rsid w:val="00051639"/>
    <w:rsid w:val="00053A25"/>
    <w:rsid w:val="0007123F"/>
    <w:rsid w:val="000773FE"/>
    <w:rsid w:val="00080BBF"/>
    <w:rsid w:val="0008673E"/>
    <w:rsid w:val="00087F56"/>
    <w:rsid w:val="000908D0"/>
    <w:rsid w:val="00090AF8"/>
    <w:rsid w:val="000A0877"/>
    <w:rsid w:val="000B2F7D"/>
    <w:rsid w:val="000C6A50"/>
    <w:rsid w:val="000D1AA7"/>
    <w:rsid w:val="000F054D"/>
    <w:rsid w:val="000F59DB"/>
    <w:rsid w:val="00115295"/>
    <w:rsid w:val="00115D25"/>
    <w:rsid w:val="00130B86"/>
    <w:rsid w:val="00131C48"/>
    <w:rsid w:val="00135E55"/>
    <w:rsid w:val="00144AC1"/>
    <w:rsid w:val="001503EB"/>
    <w:rsid w:val="00152F66"/>
    <w:rsid w:val="00162A99"/>
    <w:rsid w:val="00163EAF"/>
    <w:rsid w:val="0016573E"/>
    <w:rsid w:val="00171138"/>
    <w:rsid w:val="001766C5"/>
    <w:rsid w:val="001969AC"/>
    <w:rsid w:val="001B1910"/>
    <w:rsid w:val="001B6CCC"/>
    <w:rsid w:val="001C4AC0"/>
    <w:rsid w:val="001C5812"/>
    <w:rsid w:val="001C60AB"/>
    <w:rsid w:val="001D1F2C"/>
    <w:rsid w:val="001E5938"/>
    <w:rsid w:val="001E5B95"/>
    <w:rsid w:val="001E657A"/>
    <w:rsid w:val="001E68C0"/>
    <w:rsid w:val="001F00BF"/>
    <w:rsid w:val="001F4064"/>
    <w:rsid w:val="00200D14"/>
    <w:rsid w:val="0020386E"/>
    <w:rsid w:val="00205F10"/>
    <w:rsid w:val="002065E8"/>
    <w:rsid w:val="00207101"/>
    <w:rsid w:val="00211357"/>
    <w:rsid w:val="002265F8"/>
    <w:rsid w:val="00236620"/>
    <w:rsid w:val="0025006C"/>
    <w:rsid w:val="0025107D"/>
    <w:rsid w:val="00253FFF"/>
    <w:rsid w:val="0026063F"/>
    <w:rsid w:val="002738A4"/>
    <w:rsid w:val="002753CD"/>
    <w:rsid w:val="00293106"/>
    <w:rsid w:val="002943FC"/>
    <w:rsid w:val="002A2F3A"/>
    <w:rsid w:val="002A7066"/>
    <w:rsid w:val="002A7127"/>
    <w:rsid w:val="002B55E8"/>
    <w:rsid w:val="002C0504"/>
    <w:rsid w:val="002C1737"/>
    <w:rsid w:val="002D409E"/>
    <w:rsid w:val="002D5A44"/>
    <w:rsid w:val="002E1AD2"/>
    <w:rsid w:val="002E2B88"/>
    <w:rsid w:val="002E6530"/>
    <w:rsid w:val="002F4193"/>
    <w:rsid w:val="002F44E1"/>
    <w:rsid w:val="002F6277"/>
    <w:rsid w:val="002F7216"/>
    <w:rsid w:val="002F74AF"/>
    <w:rsid w:val="00301FDB"/>
    <w:rsid w:val="00302FF9"/>
    <w:rsid w:val="00304BBE"/>
    <w:rsid w:val="00305425"/>
    <w:rsid w:val="003054B8"/>
    <w:rsid w:val="00310B11"/>
    <w:rsid w:val="003131B7"/>
    <w:rsid w:val="00321777"/>
    <w:rsid w:val="00321A8D"/>
    <w:rsid w:val="00322E60"/>
    <w:rsid w:val="00323653"/>
    <w:rsid w:val="003242DC"/>
    <w:rsid w:val="0032611F"/>
    <w:rsid w:val="00326FAB"/>
    <w:rsid w:val="00331993"/>
    <w:rsid w:val="00332860"/>
    <w:rsid w:val="00332C1F"/>
    <w:rsid w:val="00333187"/>
    <w:rsid w:val="00334546"/>
    <w:rsid w:val="00335BCA"/>
    <w:rsid w:val="00344B0B"/>
    <w:rsid w:val="003637EE"/>
    <w:rsid w:val="00365B11"/>
    <w:rsid w:val="0037039E"/>
    <w:rsid w:val="00371BCD"/>
    <w:rsid w:val="00372FBC"/>
    <w:rsid w:val="00377E2A"/>
    <w:rsid w:val="00383434"/>
    <w:rsid w:val="00385426"/>
    <w:rsid w:val="00391535"/>
    <w:rsid w:val="003918B4"/>
    <w:rsid w:val="00391B31"/>
    <w:rsid w:val="0039322E"/>
    <w:rsid w:val="00394BEE"/>
    <w:rsid w:val="003964B7"/>
    <w:rsid w:val="003A3DE8"/>
    <w:rsid w:val="003A48A9"/>
    <w:rsid w:val="003B072B"/>
    <w:rsid w:val="003B5A90"/>
    <w:rsid w:val="003C09CE"/>
    <w:rsid w:val="003C1AE4"/>
    <w:rsid w:val="003C2493"/>
    <w:rsid w:val="003E4607"/>
    <w:rsid w:val="003E58B4"/>
    <w:rsid w:val="003E5D0B"/>
    <w:rsid w:val="003F0DF2"/>
    <w:rsid w:val="003F3EC2"/>
    <w:rsid w:val="003F628A"/>
    <w:rsid w:val="003F7C64"/>
    <w:rsid w:val="00407235"/>
    <w:rsid w:val="00410EEF"/>
    <w:rsid w:val="00411D6B"/>
    <w:rsid w:val="004208D0"/>
    <w:rsid w:val="00427FD1"/>
    <w:rsid w:val="00430F1B"/>
    <w:rsid w:val="00437269"/>
    <w:rsid w:val="00441647"/>
    <w:rsid w:val="0044400B"/>
    <w:rsid w:val="00450774"/>
    <w:rsid w:val="004572B6"/>
    <w:rsid w:val="0047313F"/>
    <w:rsid w:val="00482D4A"/>
    <w:rsid w:val="0048529D"/>
    <w:rsid w:val="00487A39"/>
    <w:rsid w:val="00487DD3"/>
    <w:rsid w:val="004A29A4"/>
    <w:rsid w:val="004A7E38"/>
    <w:rsid w:val="004B163B"/>
    <w:rsid w:val="004B493E"/>
    <w:rsid w:val="004B4B40"/>
    <w:rsid w:val="004D2ACA"/>
    <w:rsid w:val="004E6BC1"/>
    <w:rsid w:val="004E6F58"/>
    <w:rsid w:val="004F3522"/>
    <w:rsid w:val="00502267"/>
    <w:rsid w:val="0052301C"/>
    <w:rsid w:val="0052734A"/>
    <w:rsid w:val="00530C53"/>
    <w:rsid w:val="00537B0C"/>
    <w:rsid w:val="00541D43"/>
    <w:rsid w:val="00542D55"/>
    <w:rsid w:val="0055431C"/>
    <w:rsid w:val="00562F51"/>
    <w:rsid w:val="0056389B"/>
    <w:rsid w:val="005663A8"/>
    <w:rsid w:val="00567B50"/>
    <w:rsid w:val="00567C3F"/>
    <w:rsid w:val="005B2C94"/>
    <w:rsid w:val="005B4692"/>
    <w:rsid w:val="005D160C"/>
    <w:rsid w:val="005D1B39"/>
    <w:rsid w:val="005D2DC5"/>
    <w:rsid w:val="005D2DD4"/>
    <w:rsid w:val="005D3BEF"/>
    <w:rsid w:val="005E3E23"/>
    <w:rsid w:val="005F138E"/>
    <w:rsid w:val="00607B5D"/>
    <w:rsid w:val="00612E57"/>
    <w:rsid w:val="00622ECF"/>
    <w:rsid w:val="00624140"/>
    <w:rsid w:val="00624843"/>
    <w:rsid w:val="00631FA6"/>
    <w:rsid w:val="00633591"/>
    <w:rsid w:val="00643260"/>
    <w:rsid w:val="0064738C"/>
    <w:rsid w:val="006521F7"/>
    <w:rsid w:val="00655A0D"/>
    <w:rsid w:val="00681B7E"/>
    <w:rsid w:val="00684FBE"/>
    <w:rsid w:val="006856AB"/>
    <w:rsid w:val="0068630B"/>
    <w:rsid w:val="00686BD6"/>
    <w:rsid w:val="00692794"/>
    <w:rsid w:val="00694F5C"/>
    <w:rsid w:val="006A2414"/>
    <w:rsid w:val="006B3C6D"/>
    <w:rsid w:val="006B46E6"/>
    <w:rsid w:val="006B4AEB"/>
    <w:rsid w:val="006C4BF3"/>
    <w:rsid w:val="006C66D0"/>
    <w:rsid w:val="006E0902"/>
    <w:rsid w:val="006E2A78"/>
    <w:rsid w:val="007056B0"/>
    <w:rsid w:val="0072122E"/>
    <w:rsid w:val="007244FF"/>
    <w:rsid w:val="007268C9"/>
    <w:rsid w:val="00731452"/>
    <w:rsid w:val="0073571C"/>
    <w:rsid w:val="0074293B"/>
    <w:rsid w:val="00746DEA"/>
    <w:rsid w:val="00752913"/>
    <w:rsid w:val="007538CB"/>
    <w:rsid w:val="00760F72"/>
    <w:rsid w:val="00767EDF"/>
    <w:rsid w:val="007707D0"/>
    <w:rsid w:val="007800C9"/>
    <w:rsid w:val="007801FC"/>
    <w:rsid w:val="00783781"/>
    <w:rsid w:val="007854BF"/>
    <w:rsid w:val="007877A9"/>
    <w:rsid w:val="00794212"/>
    <w:rsid w:val="007952FD"/>
    <w:rsid w:val="007A412B"/>
    <w:rsid w:val="007A7B1B"/>
    <w:rsid w:val="007B5683"/>
    <w:rsid w:val="007B69BF"/>
    <w:rsid w:val="007C169E"/>
    <w:rsid w:val="007C43D1"/>
    <w:rsid w:val="007D287B"/>
    <w:rsid w:val="007D401A"/>
    <w:rsid w:val="007E7F36"/>
    <w:rsid w:val="007F4611"/>
    <w:rsid w:val="00814026"/>
    <w:rsid w:val="00820F7A"/>
    <w:rsid w:val="00821676"/>
    <w:rsid w:val="0083081E"/>
    <w:rsid w:val="00832E5B"/>
    <w:rsid w:val="008403BD"/>
    <w:rsid w:val="0084040F"/>
    <w:rsid w:val="00856D45"/>
    <w:rsid w:val="00861C40"/>
    <w:rsid w:val="00867315"/>
    <w:rsid w:val="008673A6"/>
    <w:rsid w:val="008772D2"/>
    <w:rsid w:val="00881815"/>
    <w:rsid w:val="008827BD"/>
    <w:rsid w:val="00891C34"/>
    <w:rsid w:val="008A7842"/>
    <w:rsid w:val="008B09F1"/>
    <w:rsid w:val="008B5C3E"/>
    <w:rsid w:val="008C7BCA"/>
    <w:rsid w:val="008D4AAF"/>
    <w:rsid w:val="008D4CC5"/>
    <w:rsid w:val="008D53BA"/>
    <w:rsid w:val="008D6C48"/>
    <w:rsid w:val="008E4416"/>
    <w:rsid w:val="008F024E"/>
    <w:rsid w:val="008F3D1A"/>
    <w:rsid w:val="00905C0A"/>
    <w:rsid w:val="00912AA2"/>
    <w:rsid w:val="00915584"/>
    <w:rsid w:val="009303D7"/>
    <w:rsid w:val="00935E73"/>
    <w:rsid w:val="00940F86"/>
    <w:rsid w:val="00954385"/>
    <w:rsid w:val="009557F1"/>
    <w:rsid w:val="009562ED"/>
    <w:rsid w:val="0096392E"/>
    <w:rsid w:val="00972E19"/>
    <w:rsid w:val="00981643"/>
    <w:rsid w:val="009822AC"/>
    <w:rsid w:val="00984FAB"/>
    <w:rsid w:val="009A0976"/>
    <w:rsid w:val="009A24FF"/>
    <w:rsid w:val="009A2D8A"/>
    <w:rsid w:val="009B0BBA"/>
    <w:rsid w:val="009B0CAB"/>
    <w:rsid w:val="009B1B96"/>
    <w:rsid w:val="009C1A69"/>
    <w:rsid w:val="009C2715"/>
    <w:rsid w:val="009D2B0F"/>
    <w:rsid w:val="009D3FAD"/>
    <w:rsid w:val="009E2120"/>
    <w:rsid w:val="009E2855"/>
    <w:rsid w:val="009E7132"/>
    <w:rsid w:val="009F2C4C"/>
    <w:rsid w:val="009F362E"/>
    <w:rsid w:val="00A016E8"/>
    <w:rsid w:val="00A056A2"/>
    <w:rsid w:val="00A078AF"/>
    <w:rsid w:val="00A101C5"/>
    <w:rsid w:val="00A209B9"/>
    <w:rsid w:val="00A21C42"/>
    <w:rsid w:val="00A335A6"/>
    <w:rsid w:val="00A35B89"/>
    <w:rsid w:val="00A41211"/>
    <w:rsid w:val="00A458DA"/>
    <w:rsid w:val="00A527DC"/>
    <w:rsid w:val="00A60C1E"/>
    <w:rsid w:val="00A81F25"/>
    <w:rsid w:val="00A825BB"/>
    <w:rsid w:val="00A90753"/>
    <w:rsid w:val="00A9410D"/>
    <w:rsid w:val="00A964DD"/>
    <w:rsid w:val="00AA06C9"/>
    <w:rsid w:val="00AA53EF"/>
    <w:rsid w:val="00AB17A0"/>
    <w:rsid w:val="00AB4976"/>
    <w:rsid w:val="00AC6167"/>
    <w:rsid w:val="00AD063A"/>
    <w:rsid w:val="00AD1698"/>
    <w:rsid w:val="00AE12A9"/>
    <w:rsid w:val="00AE4A6C"/>
    <w:rsid w:val="00AF0961"/>
    <w:rsid w:val="00AF43E0"/>
    <w:rsid w:val="00AF7445"/>
    <w:rsid w:val="00B02F41"/>
    <w:rsid w:val="00B16598"/>
    <w:rsid w:val="00B243A1"/>
    <w:rsid w:val="00B312E7"/>
    <w:rsid w:val="00B53A85"/>
    <w:rsid w:val="00B5510E"/>
    <w:rsid w:val="00B65DC7"/>
    <w:rsid w:val="00B72523"/>
    <w:rsid w:val="00B83241"/>
    <w:rsid w:val="00B85817"/>
    <w:rsid w:val="00B87A22"/>
    <w:rsid w:val="00B9155D"/>
    <w:rsid w:val="00B93E7A"/>
    <w:rsid w:val="00B9468E"/>
    <w:rsid w:val="00B96866"/>
    <w:rsid w:val="00BB3AD0"/>
    <w:rsid w:val="00BB652E"/>
    <w:rsid w:val="00BC2036"/>
    <w:rsid w:val="00BC4CE9"/>
    <w:rsid w:val="00BC7E3A"/>
    <w:rsid w:val="00BD0104"/>
    <w:rsid w:val="00BD1B48"/>
    <w:rsid w:val="00BD503D"/>
    <w:rsid w:val="00BE64F6"/>
    <w:rsid w:val="00BE682D"/>
    <w:rsid w:val="00BF645D"/>
    <w:rsid w:val="00C00A6A"/>
    <w:rsid w:val="00C02D4A"/>
    <w:rsid w:val="00C041D7"/>
    <w:rsid w:val="00C13BD2"/>
    <w:rsid w:val="00C17DE9"/>
    <w:rsid w:val="00C33C9D"/>
    <w:rsid w:val="00C36C92"/>
    <w:rsid w:val="00C53261"/>
    <w:rsid w:val="00C536F2"/>
    <w:rsid w:val="00C5739A"/>
    <w:rsid w:val="00C641E7"/>
    <w:rsid w:val="00C64C87"/>
    <w:rsid w:val="00C706EE"/>
    <w:rsid w:val="00C77F11"/>
    <w:rsid w:val="00C80862"/>
    <w:rsid w:val="00C81B85"/>
    <w:rsid w:val="00C84847"/>
    <w:rsid w:val="00C918E5"/>
    <w:rsid w:val="00C94A67"/>
    <w:rsid w:val="00CA596F"/>
    <w:rsid w:val="00CA68BE"/>
    <w:rsid w:val="00CB006D"/>
    <w:rsid w:val="00CB0817"/>
    <w:rsid w:val="00CB1EE0"/>
    <w:rsid w:val="00CC11D5"/>
    <w:rsid w:val="00CC59F7"/>
    <w:rsid w:val="00CD6931"/>
    <w:rsid w:val="00CE34FB"/>
    <w:rsid w:val="00CE71C7"/>
    <w:rsid w:val="00CF088C"/>
    <w:rsid w:val="00D07746"/>
    <w:rsid w:val="00D10087"/>
    <w:rsid w:val="00D16378"/>
    <w:rsid w:val="00D24B43"/>
    <w:rsid w:val="00D35850"/>
    <w:rsid w:val="00D36D33"/>
    <w:rsid w:val="00D371A5"/>
    <w:rsid w:val="00D46909"/>
    <w:rsid w:val="00D525A5"/>
    <w:rsid w:val="00D5528C"/>
    <w:rsid w:val="00D565E9"/>
    <w:rsid w:val="00D616A3"/>
    <w:rsid w:val="00D63EA8"/>
    <w:rsid w:val="00D65645"/>
    <w:rsid w:val="00D71291"/>
    <w:rsid w:val="00D83DBD"/>
    <w:rsid w:val="00D942A0"/>
    <w:rsid w:val="00DB0788"/>
    <w:rsid w:val="00DE7B4F"/>
    <w:rsid w:val="00DF1829"/>
    <w:rsid w:val="00DF2BBC"/>
    <w:rsid w:val="00E02660"/>
    <w:rsid w:val="00E0307C"/>
    <w:rsid w:val="00E06462"/>
    <w:rsid w:val="00E13277"/>
    <w:rsid w:val="00E157A6"/>
    <w:rsid w:val="00E23EF0"/>
    <w:rsid w:val="00E26B0D"/>
    <w:rsid w:val="00E33483"/>
    <w:rsid w:val="00E36D80"/>
    <w:rsid w:val="00E40869"/>
    <w:rsid w:val="00E43BE0"/>
    <w:rsid w:val="00E47073"/>
    <w:rsid w:val="00E60D88"/>
    <w:rsid w:val="00E61370"/>
    <w:rsid w:val="00E61B70"/>
    <w:rsid w:val="00E6207B"/>
    <w:rsid w:val="00E67D15"/>
    <w:rsid w:val="00E70A41"/>
    <w:rsid w:val="00E723E4"/>
    <w:rsid w:val="00E7591D"/>
    <w:rsid w:val="00E879A2"/>
    <w:rsid w:val="00E969D8"/>
    <w:rsid w:val="00EA1B53"/>
    <w:rsid w:val="00EA1BE3"/>
    <w:rsid w:val="00EB0498"/>
    <w:rsid w:val="00EB5DB1"/>
    <w:rsid w:val="00EC7096"/>
    <w:rsid w:val="00F00648"/>
    <w:rsid w:val="00F021A9"/>
    <w:rsid w:val="00F054A6"/>
    <w:rsid w:val="00F054DD"/>
    <w:rsid w:val="00F07572"/>
    <w:rsid w:val="00F07BA1"/>
    <w:rsid w:val="00F152F4"/>
    <w:rsid w:val="00F15F6E"/>
    <w:rsid w:val="00F32B7B"/>
    <w:rsid w:val="00F40CEA"/>
    <w:rsid w:val="00F46580"/>
    <w:rsid w:val="00F508F7"/>
    <w:rsid w:val="00F519C0"/>
    <w:rsid w:val="00F52896"/>
    <w:rsid w:val="00F53D6F"/>
    <w:rsid w:val="00F61708"/>
    <w:rsid w:val="00F6634F"/>
    <w:rsid w:val="00F7073E"/>
    <w:rsid w:val="00F70CA1"/>
    <w:rsid w:val="00F72399"/>
    <w:rsid w:val="00F754AA"/>
    <w:rsid w:val="00F801CD"/>
    <w:rsid w:val="00F831ED"/>
    <w:rsid w:val="00F83890"/>
    <w:rsid w:val="00F93B6E"/>
    <w:rsid w:val="00F9678D"/>
    <w:rsid w:val="00FB1959"/>
    <w:rsid w:val="00FB2104"/>
    <w:rsid w:val="00FB58FD"/>
    <w:rsid w:val="00FC1163"/>
    <w:rsid w:val="00FC58F5"/>
    <w:rsid w:val="00FC718C"/>
    <w:rsid w:val="00FD290B"/>
    <w:rsid w:val="00FD3255"/>
    <w:rsid w:val="00FD4061"/>
    <w:rsid w:val="00FD59CD"/>
    <w:rsid w:val="00FD653C"/>
    <w:rsid w:val="00FD6C34"/>
    <w:rsid w:val="00FE36CA"/>
    <w:rsid w:val="00FE5063"/>
    <w:rsid w:val="00FF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14"/>
    <w:pPr>
      <w:ind w:left="720"/>
      <w:contextualSpacing/>
    </w:pPr>
    <w:rPr>
      <w:rFonts w:eastAsia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46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06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0648"/>
  </w:style>
  <w:style w:type="paragraph" w:styleId="a8">
    <w:name w:val="footer"/>
    <w:basedOn w:val="a"/>
    <w:link w:val="a9"/>
    <w:uiPriority w:val="99"/>
    <w:semiHidden/>
    <w:unhideWhenUsed/>
    <w:rsid w:val="00F006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F896D-414C-4627-A15A-6C83C06F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M.M.Ukuev</dc:creator>
  <cp:lastModifiedBy>O.S.Konoplyova</cp:lastModifiedBy>
  <cp:revision>2</cp:revision>
  <cp:lastPrinted>2015-02-19T06:15:00Z</cp:lastPrinted>
  <dcterms:created xsi:type="dcterms:W3CDTF">2015-02-20T13:22:00Z</dcterms:created>
  <dcterms:modified xsi:type="dcterms:W3CDTF">2015-02-20T13:22:00Z</dcterms:modified>
</cp:coreProperties>
</file>